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AB" w:rsidRDefault="00F911AB" w:rsidP="00F911AB">
      <w:pPr>
        <w:spacing w:after="120"/>
        <w:rPr>
          <w:rStyle w:val="IntenseEmphasis"/>
          <w:i w:val="0"/>
          <w:color w:val="000000" w:themeColor="text1"/>
          <w:sz w:val="26"/>
          <w:szCs w:val="26"/>
        </w:rPr>
      </w:pPr>
      <w:r>
        <w:rPr>
          <w:rStyle w:val="Emphasis"/>
          <w:i w:val="0"/>
          <w:color w:val="000000" w:themeColor="text1"/>
          <w:sz w:val="26"/>
          <w:szCs w:val="26"/>
        </w:rPr>
        <w:t>Planning Board – July 18, 2016</w:t>
      </w:r>
    </w:p>
    <w:p w:rsidR="00F911AB" w:rsidRDefault="00F911AB" w:rsidP="00F911AB">
      <w:pPr>
        <w:spacing w:after="120"/>
      </w:pPr>
      <w:r>
        <w:rPr>
          <w:color w:val="000000" w:themeColor="text1"/>
          <w:sz w:val="26"/>
          <w:szCs w:val="26"/>
        </w:rPr>
        <w:t xml:space="preserve">Meeting called to order at 7:00PM by Chairman </w:t>
      </w:r>
      <w:proofErr w:type="spellStart"/>
      <w:r>
        <w:rPr>
          <w:color w:val="000000" w:themeColor="text1"/>
          <w:sz w:val="26"/>
          <w:szCs w:val="26"/>
        </w:rPr>
        <w:t>Granzin</w:t>
      </w:r>
      <w:proofErr w:type="spellEnd"/>
    </w:p>
    <w:p w:rsidR="00F911AB" w:rsidRDefault="00F911AB" w:rsidP="00F911AB">
      <w:pPr>
        <w:pStyle w:val="NoSpacing"/>
        <w:rPr>
          <w:sz w:val="26"/>
          <w:szCs w:val="26"/>
        </w:rPr>
      </w:pPr>
      <w:r>
        <w:rPr>
          <w:rStyle w:val="IntenseEmphasis"/>
          <w:b w:val="0"/>
          <w:i w:val="0"/>
          <w:color w:val="000000" w:themeColor="text1"/>
          <w:sz w:val="26"/>
          <w:szCs w:val="26"/>
        </w:rPr>
        <w:t xml:space="preserve">Present: Chairman </w:t>
      </w:r>
      <w:r>
        <w:rPr>
          <w:sz w:val="26"/>
          <w:szCs w:val="26"/>
        </w:rPr>
        <w:t xml:space="preserve">Dave </w:t>
      </w:r>
      <w:proofErr w:type="spellStart"/>
      <w:r>
        <w:rPr>
          <w:sz w:val="26"/>
          <w:szCs w:val="26"/>
        </w:rPr>
        <w:t>Granzin</w:t>
      </w:r>
      <w:proofErr w:type="spellEnd"/>
      <w:r>
        <w:rPr>
          <w:sz w:val="26"/>
          <w:szCs w:val="26"/>
        </w:rPr>
        <w:t>,</w:t>
      </w:r>
      <w:r>
        <w:rPr>
          <w:rStyle w:val="IntenseEmphasis"/>
          <w:b w:val="0"/>
          <w:i w:val="0"/>
          <w:color w:val="000000" w:themeColor="text1"/>
          <w:sz w:val="26"/>
          <w:szCs w:val="26"/>
        </w:rPr>
        <w:t xml:space="preserve"> Linda </w:t>
      </w:r>
      <w:proofErr w:type="spellStart"/>
      <w:r>
        <w:rPr>
          <w:rStyle w:val="IntenseEmphasis"/>
          <w:b w:val="0"/>
          <w:i w:val="0"/>
          <w:color w:val="000000" w:themeColor="text1"/>
          <w:sz w:val="26"/>
          <w:szCs w:val="26"/>
        </w:rPr>
        <w:t>Lefko</w:t>
      </w:r>
      <w:proofErr w:type="spellEnd"/>
      <w:r>
        <w:rPr>
          <w:rStyle w:val="IntenseEmphasis"/>
          <w:b w:val="0"/>
          <w:i w:val="0"/>
          <w:color w:val="000000" w:themeColor="text1"/>
          <w:sz w:val="26"/>
          <w:szCs w:val="26"/>
        </w:rPr>
        <w:t xml:space="preserve">, </w:t>
      </w:r>
      <w:r>
        <w:rPr>
          <w:sz w:val="26"/>
          <w:szCs w:val="26"/>
        </w:rPr>
        <w:t xml:space="preserve">Elaine </w:t>
      </w:r>
      <w:proofErr w:type="spellStart"/>
      <w:r>
        <w:rPr>
          <w:sz w:val="26"/>
          <w:szCs w:val="26"/>
        </w:rPr>
        <w:t>Thiesmeyer</w:t>
      </w:r>
      <w:proofErr w:type="spellEnd"/>
      <w:r>
        <w:rPr>
          <w:sz w:val="26"/>
          <w:szCs w:val="26"/>
        </w:rPr>
        <w:t xml:space="preserve">, Floyd Hoover,   </w:t>
      </w:r>
    </w:p>
    <w:p w:rsidR="00F911AB" w:rsidRDefault="00F911AB" w:rsidP="00F911AB">
      <w:pPr>
        <w:pStyle w:val="NoSpacing"/>
        <w:rPr>
          <w:rStyle w:val="IntenseEmphasis"/>
          <w:b w:val="0"/>
          <w:i w:val="0"/>
          <w:color w:val="000000" w:themeColor="text1"/>
        </w:rPr>
      </w:pPr>
      <w:r>
        <w:rPr>
          <w:rStyle w:val="IntenseEmphasis"/>
          <w:b w:val="0"/>
          <w:i w:val="0"/>
          <w:color w:val="000000" w:themeColor="text1"/>
          <w:sz w:val="26"/>
          <w:szCs w:val="26"/>
        </w:rPr>
        <w:t xml:space="preserve">Excused: Jack </w:t>
      </w:r>
      <w:proofErr w:type="spellStart"/>
      <w:r>
        <w:rPr>
          <w:rStyle w:val="IntenseEmphasis"/>
          <w:b w:val="0"/>
          <w:i w:val="0"/>
          <w:color w:val="000000" w:themeColor="text1"/>
          <w:sz w:val="26"/>
          <w:szCs w:val="26"/>
        </w:rPr>
        <w:t>Hessney</w:t>
      </w:r>
      <w:proofErr w:type="spellEnd"/>
    </w:p>
    <w:p w:rsidR="00F911AB" w:rsidRDefault="00F911AB" w:rsidP="00F911AB">
      <w:pPr>
        <w:pStyle w:val="NoSpacing"/>
        <w:rPr>
          <w:rStyle w:val="IntenseEmphasis"/>
          <w:b w:val="0"/>
          <w:i w:val="0"/>
          <w:color w:val="000000" w:themeColor="text1"/>
          <w:sz w:val="26"/>
          <w:szCs w:val="26"/>
        </w:rPr>
      </w:pPr>
      <w:r>
        <w:rPr>
          <w:rStyle w:val="IntenseEmphasis"/>
          <w:b w:val="0"/>
          <w:i w:val="0"/>
          <w:color w:val="000000" w:themeColor="text1"/>
          <w:sz w:val="26"/>
          <w:szCs w:val="26"/>
        </w:rPr>
        <w:t xml:space="preserve"> </w:t>
      </w:r>
    </w:p>
    <w:p w:rsidR="00F911AB" w:rsidRDefault="00F911AB" w:rsidP="00F911AB">
      <w:pPr>
        <w:pStyle w:val="NoSpacing"/>
        <w:rPr>
          <w:rStyle w:val="IntenseEmphasis"/>
          <w:b w:val="0"/>
          <w:i w:val="0"/>
          <w:color w:val="000000" w:themeColor="text1"/>
          <w:sz w:val="26"/>
          <w:szCs w:val="26"/>
        </w:rPr>
      </w:pPr>
      <w:r>
        <w:rPr>
          <w:rStyle w:val="IntenseEmphasis"/>
          <w:b w:val="0"/>
          <w:i w:val="0"/>
          <w:color w:val="000000" w:themeColor="text1"/>
          <w:sz w:val="26"/>
          <w:szCs w:val="26"/>
        </w:rPr>
        <w:t>Typos in June minutes were discussed, motion by Elaine 2</w:t>
      </w:r>
      <w:r>
        <w:rPr>
          <w:rStyle w:val="IntenseEmphasis"/>
          <w:b w:val="0"/>
          <w:i w:val="0"/>
          <w:color w:val="000000" w:themeColor="text1"/>
          <w:sz w:val="26"/>
          <w:szCs w:val="26"/>
          <w:vertAlign w:val="superscript"/>
        </w:rPr>
        <w:t>nd</w:t>
      </w:r>
      <w:r>
        <w:rPr>
          <w:rStyle w:val="IntenseEmphasis"/>
          <w:b w:val="0"/>
          <w:i w:val="0"/>
          <w:color w:val="000000" w:themeColor="text1"/>
          <w:sz w:val="26"/>
          <w:szCs w:val="26"/>
        </w:rPr>
        <w:t xml:space="preserve"> Dave to approve the June minutes with corrections, carried.</w:t>
      </w:r>
    </w:p>
    <w:p w:rsidR="00F911AB" w:rsidRDefault="00F911AB" w:rsidP="00F911AB">
      <w:pPr>
        <w:pStyle w:val="NoSpacing"/>
        <w:rPr>
          <w:sz w:val="12"/>
          <w:szCs w:val="12"/>
        </w:rPr>
      </w:pPr>
    </w:p>
    <w:p w:rsidR="00F911AB" w:rsidRDefault="00F911AB" w:rsidP="00F911A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As no new business before the board they went into old business</w:t>
      </w:r>
    </w:p>
    <w:p w:rsidR="00F911AB" w:rsidRDefault="00F911AB" w:rsidP="00F911A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2016 Comprehensive Plan open actions: Review of actions and discussion on prioritizing.</w:t>
      </w:r>
    </w:p>
    <w:p w:rsidR="00F911AB" w:rsidRDefault="00F911AB" w:rsidP="00F911A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Dave made notes on actions and will present the updated actions list prioritized at next month’s meeting.</w:t>
      </w:r>
    </w:p>
    <w:p w:rsidR="00F911AB" w:rsidRDefault="00F911AB" w:rsidP="00F911AB">
      <w:pPr>
        <w:pStyle w:val="NoSpacing"/>
        <w:rPr>
          <w:sz w:val="12"/>
          <w:szCs w:val="12"/>
        </w:rPr>
      </w:pPr>
    </w:p>
    <w:p w:rsidR="00F911AB" w:rsidRDefault="00F911AB" w:rsidP="00F911A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Discussion on update of Outhouse issue on Anthony Beach Rd. Linda has not received an update from Code Officer.</w:t>
      </w:r>
    </w:p>
    <w:p w:rsidR="00F911AB" w:rsidRDefault="00F911AB" w:rsidP="00F911AB">
      <w:pPr>
        <w:pStyle w:val="NoSpacing"/>
        <w:rPr>
          <w:sz w:val="12"/>
          <w:szCs w:val="12"/>
        </w:rPr>
      </w:pPr>
    </w:p>
    <w:p w:rsidR="00F911AB" w:rsidRDefault="00F911AB" w:rsidP="00F911A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Discussion on quality of water flowing out of Keuka Outlet, Town Board has invited PY Municipal to the August TB meeting for discussion.</w:t>
      </w:r>
    </w:p>
    <w:p w:rsidR="00F911AB" w:rsidRDefault="00F911AB" w:rsidP="00F911AB">
      <w:pPr>
        <w:pStyle w:val="NoSpacing"/>
        <w:rPr>
          <w:sz w:val="12"/>
          <w:szCs w:val="12"/>
        </w:rPr>
      </w:pPr>
    </w:p>
    <w:p w:rsidR="00F911AB" w:rsidRDefault="00F911AB" w:rsidP="00F911AB">
      <w:pPr>
        <w:rPr>
          <w:sz w:val="26"/>
          <w:szCs w:val="26"/>
        </w:rPr>
      </w:pPr>
      <w:r>
        <w:rPr>
          <w:sz w:val="26"/>
          <w:szCs w:val="26"/>
        </w:rPr>
        <w:t>Motion to adjourn by Linda 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Floyd carried at 8:20pm.</w:t>
      </w:r>
    </w:p>
    <w:p w:rsidR="00F911AB" w:rsidRDefault="00F911AB" w:rsidP="00F911AB">
      <w:pPr>
        <w:rPr>
          <w:sz w:val="26"/>
          <w:szCs w:val="26"/>
        </w:rPr>
      </w:pPr>
      <w:r>
        <w:rPr>
          <w:sz w:val="26"/>
          <w:szCs w:val="26"/>
        </w:rPr>
        <w:t>Respectfully submitted,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Betty Daggett</w:t>
      </w:r>
      <w:r>
        <w:rPr>
          <w:sz w:val="26"/>
          <w:szCs w:val="26"/>
        </w:rPr>
        <w:tab/>
      </w:r>
    </w:p>
    <w:p w:rsidR="00F911AB" w:rsidRDefault="00F911AB" w:rsidP="00F911AB"/>
    <w:p w:rsidR="00962955" w:rsidRDefault="00962955">
      <w:bookmarkStart w:id="0" w:name="_GoBack"/>
      <w:bookmarkEnd w:id="0"/>
    </w:p>
    <w:sectPr w:rsidR="00962955" w:rsidSect="00F911A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AB"/>
    <w:rsid w:val="00962955"/>
    <w:rsid w:val="00F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1AB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911A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911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1AB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911A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91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 Clerk</dc:creator>
  <cp:lastModifiedBy>TOT Clerk</cp:lastModifiedBy>
  <cp:revision>1</cp:revision>
  <dcterms:created xsi:type="dcterms:W3CDTF">2016-08-25T20:31:00Z</dcterms:created>
  <dcterms:modified xsi:type="dcterms:W3CDTF">2016-08-25T20:32:00Z</dcterms:modified>
</cp:coreProperties>
</file>